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64" w:lineRule="auto"/>
        <w:jc w:val="center"/>
        <w:rPr>
          <w:rFonts w:ascii="Georgia" w:cs="Georgia" w:hAnsi="Georgia" w:eastAsia="Georgi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Email Class</w:t>
      </w:r>
    </w:p>
    <w:p>
      <w:pPr>
        <w:pStyle w:val="Default"/>
        <w:spacing w:before="0" w:line="264" w:lineRule="auto"/>
        <w:jc w:val="center"/>
        <w:rPr>
          <w:rFonts w:ascii="Georgia" w:cs="Georgia" w:hAnsi="Georgia" w:eastAsia="Georgi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 w:hint="default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Georgia" w:hAnsi="Georgi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Could I ask for a special favor?</w:t>
      </w:r>
      <w:r>
        <w:rPr>
          <w:rFonts w:ascii="Georgia" w:hAnsi="Georgia" w:hint="default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 w:line="264" w:lineRule="auto"/>
        <w:rPr>
          <w:rFonts w:ascii="Georgia" w:cs="Georgia" w:hAnsi="Georgia" w:eastAsia="Georgia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There are moments when you just need to ask a friend, family member, or colleague for a special favor. Maybe you want to ask them to open a door for you, make an introduction for you, spread the word about your project, help you get hired or published, or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…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something else.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You might feel nervous to ask for a favor. That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s understandable. Feel the fear, and do it anyway. Ask anyway. Most likely, your friend will be happy to help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…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but first you have to be brave enough to ask.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Consider if the tables were turned. If a friend asked you for a special favor, wouldn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t you be happy to support them? Probably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…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yes! It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s likely your friends feel the same way about you.</w:t>
      </w: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Here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s the sample email. On the next page, you</w:t>
      </w:r>
      <w:r>
        <w:rPr>
          <w:rFonts w:ascii="Georgia" w:hAnsi="Georgia" w:hint="default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264A5"/>
            </w14:solidFill>
          </w14:textFill>
        </w:rPr>
        <w:t xml:space="preserve">ll see a template (fill-in-the-blank version) that you can customize.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Hi Ally,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have a kinda-big favor to ask.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you don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feel comfortable doing this, no problem. You know I love you forever, no matter what! But if you can do this, that would be amazing. :)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was wondering if you could introduce me to Sharon, your friend who works at Google.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gave a talk to employees at Twitter earlier this year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seminar about how meditation improves creativity, focus, and productivity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I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 really love to do a similar talk at Google. A personal introduction would be an amazing way to unlock that door.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So, if you could introduce me to Sharon, via email, that would be awesome.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You could say something like, 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my friend. She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meditation teacher, author, and productivity expert who recently gave a talk at Twitter. She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interested in doing a similar talk for Google employees.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then I can chime in and take things from there!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 me know if this might be possible. Thank you, friend!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</w:pPr>
      <w:r>
        <w:rPr>
          <w:rFonts w:ascii="Georgia" w:hAnsi="Georgia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14:textOutline w14:w="12700" w14:cap="flat">
            <w14:noFill/>
            <w14:miter w14:lim="400000"/>
          </w14:textOutline>
        </w:rPr>
        <w:br w:type="page"/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Hi &lt;Name&gt;,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have a favor to ask.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you don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feel comfortable doing this, no problem. &lt;Emphasize that there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no pressure at all. You will love and appreciate them as a friend, no matter what!&gt; But if you can do this, that would be amazing.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was wondering if you could &lt;describe the favor you want&gt;.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&lt;Optional: Give a little more info about this favor and why it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really important to you. Is it for a great cause? Will this help you unlock a big professional door? Will this make your life 1,000% easier?&gt;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So, if you could &lt;reiterate exactly what you</w:t>
      </w:r>
      <w:r>
        <w:rPr>
          <w:rFonts w:ascii="Georgia" w:hAnsi="Georgia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 hoping they will do&gt;, that would be awesome. 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 me know if this might be possible. Thank you!</w:t>
      </w:r>
    </w:p>
    <w:p>
      <w:pPr>
        <w:pStyle w:val="Default"/>
        <w:spacing w:before="0" w:line="264" w:lineRule="auto"/>
        <w:rPr>
          <w:rFonts w:ascii="Georgia" w:cs="Georgia" w:hAnsi="Georgia" w:eastAsia="Georgia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64" w:lineRule="auto"/>
      </w:pPr>
      <w:r>
        <w:rPr>
          <w:rFonts w:ascii="Georgia" w:hAnsi="Georgia"/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&lt;your name&gt;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